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>Муниципальное бюджетное учреждение культуры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 xml:space="preserve">«Центральная библиотека </w:t>
      </w:r>
      <w:proofErr w:type="spellStart"/>
      <w:r w:rsidRPr="00BE7D34">
        <w:rPr>
          <w:rFonts w:ascii="Times New Roman" w:hAnsi="Times New Roman"/>
          <w:b/>
          <w:sz w:val="36"/>
          <w:szCs w:val="36"/>
        </w:rPr>
        <w:t>Яковлевского</w:t>
      </w:r>
      <w:proofErr w:type="spellEnd"/>
      <w:r w:rsidRPr="00BE7D34">
        <w:rPr>
          <w:rFonts w:ascii="Times New Roman" w:hAnsi="Times New Roman"/>
          <w:b/>
          <w:sz w:val="36"/>
          <w:szCs w:val="36"/>
        </w:rPr>
        <w:t xml:space="preserve"> района»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>Методико-библиографический отдел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C166E0" w:rsidRDefault="00C166E0" w:rsidP="00A230B4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C166E0" w:rsidRPr="004F027A" w:rsidRDefault="00C166E0" w:rsidP="00A230B4">
      <w:pPr>
        <w:jc w:val="center"/>
        <w:rPr>
          <w:rFonts w:ascii="Times New Roman" w:hAnsi="Times New Roman"/>
          <w:i/>
          <w:sz w:val="72"/>
          <w:szCs w:val="72"/>
        </w:rPr>
      </w:pPr>
      <w:r w:rsidRPr="004F027A">
        <w:rPr>
          <w:rFonts w:ascii="Times New Roman" w:hAnsi="Times New Roman"/>
          <w:i/>
          <w:sz w:val="72"/>
          <w:szCs w:val="72"/>
        </w:rPr>
        <w:t>КНИЖНЫЕ ПАМЯТНИКИ</w:t>
      </w:r>
    </w:p>
    <w:p w:rsidR="00A230B4" w:rsidRDefault="00A230B4" w:rsidP="00A230B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027A" w:rsidRPr="004F027A" w:rsidRDefault="004F027A" w:rsidP="00A230B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F027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1414F" w:rsidRDefault="0051414F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jc w:val="center"/>
        <w:rPr>
          <w:rFonts w:ascii="Times New Roman" w:hAnsi="Times New Roman"/>
          <w:b/>
          <w:sz w:val="32"/>
          <w:szCs w:val="32"/>
        </w:rPr>
      </w:pPr>
      <w:r w:rsidRPr="005D2D3F">
        <w:rPr>
          <w:rFonts w:ascii="Times New Roman" w:hAnsi="Times New Roman"/>
          <w:b/>
          <w:sz w:val="32"/>
          <w:szCs w:val="32"/>
        </w:rPr>
        <w:t>Строитель</w:t>
      </w:r>
      <w:r w:rsidR="00B11F64">
        <w:rPr>
          <w:rFonts w:ascii="Times New Roman" w:hAnsi="Times New Roman"/>
          <w:b/>
          <w:sz w:val="32"/>
          <w:szCs w:val="32"/>
        </w:rPr>
        <w:t>, 2017.</w:t>
      </w:r>
    </w:p>
    <w:p w:rsidR="00B11F64" w:rsidRDefault="00B11F64" w:rsidP="00A230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11F64" w:rsidRDefault="00B11F64" w:rsidP="00A230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11F64" w:rsidRPr="005D2D3F" w:rsidRDefault="00B11F64" w:rsidP="00A230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30B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Уважаемые читатели!</w:t>
      </w:r>
    </w:p>
    <w:p w:rsidR="004F027A" w:rsidRPr="00EC549D" w:rsidRDefault="004F027A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4F027A" w:rsidRDefault="00A230B4" w:rsidP="00A230B4">
      <w:pPr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 xml:space="preserve">Перед вами </w:t>
      </w:r>
      <w:r w:rsidR="0051414F">
        <w:rPr>
          <w:rFonts w:ascii="Times New Roman" w:hAnsi="Times New Roman"/>
          <w:sz w:val="28"/>
          <w:szCs w:val="28"/>
        </w:rPr>
        <w:t>список литературы «Книжные памятники»</w:t>
      </w:r>
      <w:r w:rsidR="004F027A">
        <w:rPr>
          <w:rFonts w:ascii="Times New Roman" w:hAnsi="Times New Roman"/>
          <w:sz w:val="28"/>
          <w:szCs w:val="28"/>
        </w:rPr>
        <w:t>.</w:t>
      </w:r>
    </w:p>
    <w:p w:rsidR="004F027A" w:rsidRDefault="004F027A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4F027A" w:rsidRDefault="004F027A" w:rsidP="004F027A">
      <w:pPr>
        <w:ind w:firstLine="426"/>
        <w:rPr>
          <w:rFonts w:ascii="Times New Roman" w:hAnsi="Times New Roman"/>
          <w:sz w:val="28"/>
          <w:szCs w:val="28"/>
        </w:rPr>
      </w:pPr>
      <w:r w:rsidRPr="004F027A">
        <w:rPr>
          <w:rFonts w:ascii="Times New Roman" w:hAnsi="Times New Roman"/>
          <w:sz w:val="28"/>
          <w:szCs w:val="28"/>
        </w:rPr>
        <w:t xml:space="preserve">Термин "книжный памятник" был введен в научный оборот в середине 80-х гг. XX </w:t>
      </w:r>
      <w:proofErr w:type="gramStart"/>
      <w:r w:rsidRPr="004F027A">
        <w:rPr>
          <w:rFonts w:ascii="Times New Roman" w:hAnsi="Times New Roman"/>
          <w:sz w:val="28"/>
          <w:szCs w:val="28"/>
        </w:rPr>
        <w:t>в</w:t>
      </w:r>
      <w:proofErr w:type="gramEnd"/>
      <w:r w:rsidRPr="004F027A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4F027A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4F027A">
        <w:rPr>
          <w:rFonts w:ascii="Times New Roman" w:hAnsi="Times New Roman"/>
          <w:sz w:val="28"/>
          <w:szCs w:val="28"/>
        </w:rPr>
        <w:t xml:space="preserve"> синонимом традиционного термина "редкая книга" (разновидность - "ценная книга"). Этот новый термин позволяет поставить книгу в один ряд с другими видами памятников истории и культуры - архитектурными, изобразительными, музыкальными.</w:t>
      </w:r>
    </w:p>
    <w:p w:rsidR="004F027A" w:rsidRDefault="004F027A" w:rsidP="004F027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027A">
        <w:rPr>
          <w:rFonts w:ascii="Times New Roman" w:hAnsi="Times New Roman"/>
          <w:sz w:val="28"/>
          <w:szCs w:val="28"/>
        </w:rPr>
        <w:t>нижными памятниками считаются "Рукописные и пе</w:t>
      </w:r>
      <w:r>
        <w:rPr>
          <w:rFonts w:ascii="Times New Roman" w:hAnsi="Times New Roman"/>
          <w:sz w:val="28"/>
          <w:szCs w:val="28"/>
        </w:rPr>
        <w:t xml:space="preserve">чатные книги, книжные коллекции, </w:t>
      </w:r>
      <w:r w:rsidRPr="004F027A">
        <w:rPr>
          <w:rFonts w:ascii="Times New Roman" w:hAnsi="Times New Roman"/>
          <w:sz w:val="28"/>
          <w:szCs w:val="28"/>
        </w:rPr>
        <w:t>в том числе их разновидности, обладающие выдающимися духовными, эстетическими, полиграфическими или документирующими свойствами, представляющие общественно значимую научную, историческую или культурную ценность и охраняемые специальным законодательством".</w:t>
      </w:r>
    </w:p>
    <w:p w:rsidR="004F027A" w:rsidRDefault="004F027A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30B4" w:rsidRPr="004F027A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027A">
        <w:rPr>
          <w:rFonts w:ascii="Times New Roman" w:hAnsi="Times New Roman"/>
          <w:sz w:val="28"/>
          <w:szCs w:val="28"/>
        </w:rPr>
        <w:t>В выпуске представлены сведения о книгах,</w:t>
      </w:r>
    </w:p>
    <w:p w:rsidR="00A230B4" w:rsidRPr="004F027A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027A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4F027A">
        <w:rPr>
          <w:rFonts w:ascii="Times New Roman" w:hAnsi="Times New Roman"/>
          <w:sz w:val="28"/>
          <w:szCs w:val="28"/>
        </w:rPr>
        <w:t xml:space="preserve"> в центральную библиотеку </w:t>
      </w:r>
      <w:proofErr w:type="spellStart"/>
      <w:r w:rsidRPr="004F027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F027A">
        <w:rPr>
          <w:rFonts w:ascii="Times New Roman" w:hAnsi="Times New Roman"/>
          <w:sz w:val="28"/>
          <w:szCs w:val="28"/>
        </w:rPr>
        <w:t xml:space="preserve"> района</w:t>
      </w:r>
    </w:p>
    <w:p w:rsidR="00A230B4" w:rsidRPr="004F027A" w:rsidRDefault="00C166E0" w:rsidP="00A230B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027A">
        <w:rPr>
          <w:rFonts w:ascii="Times New Roman" w:hAnsi="Times New Roman"/>
          <w:b/>
          <w:sz w:val="28"/>
          <w:szCs w:val="28"/>
        </w:rPr>
        <w:t>в июл</w:t>
      </w:r>
      <w:r w:rsidR="00B369D7" w:rsidRPr="004F027A">
        <w:rPr>
          <w:rFonts w:ascii="Times New Roman" w:hAnsi="Times New Roman"/>
          <w:b/>
          <w:sz w:val="28"/>
          <w:szCs w:val="28"/>
        </w:rPr>
        <w:t>е</w:t>
      </w:r>
      <w:r w:rsidR="00FF00A6" w:rsidRPr="004F027A">
        <w:rPr>
          <w:rFonts w:ascii="Times New Roman" w:hAnsi="Times New Roman"/>
          <w:b/>
          <w:sz w:val="28"/>
          <w:szCs w:val="28"/>
        </w:rPr>
        <w:t xml:space="preserve"> </w:t>
      </w:r>
      <w:r w:rsidR="00A230B4" w:rsidRPr="004F027A">
        <w:rPr>
          <w:rFonts w:ascii="Times New Roman" w:hAnsi="Times New Roman"/>
          <w:b/>
          <w:sz w:val="28"/>
          <w:szCs w:val="28"/>
        </w:rPr>
        <w:t>2</w:t>
      </w:r>
      <w:r w:rsidR="006D4E02" w:rsidRPr="004F027A">
        <w:rPr>
          <w:rFonts w:ascii="Times New Roman" w:hAnsi="Times New Roman"/>
          <w:b/>
          <w:sz w:val="28"/>
          <w:szCs w:val="28"/>
        </w:rPr>
        <w:t>017</w:t>
      </w:r>
      <w:r w:rsidR="00A230B4" w:rsidRPr="004F027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230B4" w:rsidRPr="004F027A" w:rsidRDefault="00A230B4" w:rsidP="00A23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0B4" w:rsidRPr="004F027A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027A"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A230B4" w:rsidRPr="004F027A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027A">
        <w:rPr>
          <w:rFonts w:ascii="Times New Roman" w:hAnsi="Times New Roman"/>
          <w:sz w:val="28"/>
          <w:szCs w:val="28"/>
        </w:rPr>
        <w:t>Каждая информация о книге снабжена шифром, по которому</w:t>
      </w: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027A">
        <w:rPr>
          <w:rFonts w:ascii="Times New Roman" w:hAnsi="Times New Roman"/>
          <w:sz w:val="28"/>
          <w:szCs w:val="28"/>
        </w:rPr>
        <w:t>вы быстро найдёте нужное вам издание.</w:t>
      </w: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C549D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В. П. Карнаухова, зав. МБО</w:t>
      </w: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Составитель: Т. А. Сергеева, вед</w:t>
      </w:r>
      <w:proofErr w:type="gramStart"/>
      <w:r w:rsidRPr="00EC549D">
        <w:rPr>
          <w:rFonts w:ascii="Times New Roman" w:hAnsi="Times New Roman"/>
          <w:sz w:val="28"/>
          <w:szCs w:val="28"/>
        </w:rPr>
        <w:t>.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49D">
        <w:rPr>
          <w:rFonts w:ascii="Times New Roman" w:hAnsi="Times New Roman"/>
          <w:sz w:val="28"/>
          <w:szCs w:val="28"/>
        </w:rPr>
        <w:t>б</w:t>
      </w:r>
      <w:proofErr w:type="gramEnd"/>
      <w:r w:rsidRPr="00EC549D">
        <w:rPr>
          <w:rFonts w:ascii="Times New Roman" w:hAnsi="Times New Roman"/>
          <w:sz w:val="28"/>
          <w:szCs w:val="28"/>
        </w:rPr>
        <w:t>иблиограф МБО</w:t>
      </w: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2F15" w:rsidRPr="00B11F64" w:rsidRDefault="004F027A" w:rsidP="00D82F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F64">
        <w:rPr>
          <w:rFonts w:ascii="Times New Roman" w:hAnsi="Times New Roman"/>
          <w:b/>
          <w:sz w:val="28"/>
          <w:szCs w:val="28"/>
          <w:u w:val="single"/>
        </w:rPr>
        <w:lastRenderedPageBreak/>
        <w:t>ИСТОРИЯ. ИСТОРИЧЕСКИЕ НАУКИ.</w:t>
      </w:r>
      <w:r w:rsidR="00D82F15" w:rsidRPr="00B11F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2F15" w:rsidRDefault="00D82F15" w:rsidP="00D82F1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22"/>
      </w:tblGrid>
      <w:tr w:rsidR="00D82F15" w:rsidRPr="00954DD8" w:rsidTr="00B27D28">
        <w:tc>
          <w:tcPr>
            <w:tcW w:w="1384" w:type="dxa"/>
          </w:tcPr>
          <w:p w:rsidR="004F027A" w:rsidRPr="00B43E7C" w:rsidRDefault="004F027A" w:rsidP="004F0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2F15" w:rsidRPr="00B047B9" w:rsidRDefault="004F027A" w:rsidP="00C213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213A9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D82F15" w:rsidRDefault="00D82F15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4F027A">
              <w:rPr>
                <w:rFonts w:ascii="Times New Roman" w:hAnsi="Times New Roman"/>
                <w:sz w:val="24"/>
                <w:szCs w:val="24"/>
              </w:rPr>
              <w:t>Р</w:t>
            </w:r>
            <w:r w:rsidR="004F027A">
              <w:rPr>
                <w:rFonts w:ascii="Times New Roman" w:hAnsi="Times New Roman"/>
                <w:sz w:val="24"/>
                <w:szCs w:val="24"/>
              </w:rPr>
              <w:t xml:space="preserve">усская старина: ежемесячное историческое издание, основанное </w:t>
            </w:r>
            <w:r w:rsidR="00B27D28">
              <w:rPr>
                <w:rFonts w:ascii="Times New Roman" w:hAnsi="Times New Roman"/>
                <w:sz w:val="24"/>
                <w:szCs w:val="24"/>
              </w:rPr>
              <w:t>1-го января 1870 г. Т.79, июль – сентябрь/ ред. изд. Н.</w:t>
            </w:r>
            <w:r w:rsidR="00C213A9">
              <w:rPr>
                <w:rFonts w:ascii="Times New Roman" w:hAnsi="Times New Roman"/>
                <w:sz w:val="24"/>
                <w:szCs w:val="24"/>
              </w:rPr>
              <w:t>Е.</w:t>
            </w:r>
            <w:r w:rsidR="00B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7D28"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 w:rsidR="00B27D28">
              <w:rPr>
                <w:rFonts w:ascii="Times New Roman" w:hAnsi="Times New Roman"/>
                <w:sz w:val="24"/>
                <w:szCs w:val="24"/>
              </w:rPr>
              <w:t xml:space="preserve">, С. Зыков.- 24-й год.- Санкт-Петербург: Типография Товарищ «Общественная польза», 1893.-208 </w:t>
            </w:r>
            <w:proofErr w:type="gramStart"/>
            <w:r w:rsidR="00B27D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27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F15" w:rsidRPr="00B047B9" w:rsidRDefault="00D82F15" w:rsidP="007E03E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D82F15" w:rsidRPr="00B047B9" w:rsidRDefault="00D82F15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B27D28" w:rsidRPr="00B43E7C" w:rsidRDefault="00B27D28" w:rsidP="00B27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B27D28" w:rsidP="00C213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213A9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B27D28" w:rsidP="00B27D28">
            <w:pPr>
              <w:rPr>
                <w:rFonts w:ascii="Times New Roman" w:hAnsi="Times New Roman"/>
                <w:sz w:val="24"/>
                <w:szCs w:val="24"/>
              </w:rPr>
            </w:pPr>
            <w:r w:rsidRPr="004F027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усская старина: ежемесячное историческое издание, основанное 1-го января 1870 г. Т.79, </w:t>
            </w:r>
            <w:r w:rsidR="00C213A9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/ ред. изд. Н.</w:t>
            </w:r>
            <w:r w:rsidR="00C213A9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="00C213A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Зыков.- 24-й год.- Санкт-Петербург: Типография Товарищ «Общественная польза</w:t>
            </w:r>
            <w:r w:rsidR="00C213A9">
              <w:rPr>
                <w:rFonts w:ascii="Times New Roman" w:hAnsi="Times New Roman"/>
                <w:sz w:val="24"/>
                <w:szCs w:val="24"/>
              </w:rPr>
              <w:t>», 1893.-20-446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D28" w:rsidRPr="00B047B9" w:rsidRDefault="00B27D28" w:rsidP="00B27D2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27D28" w:rsidRPr="004F027A" w:rsidRDefault="00B27D28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>Русская старина: ежемесячное историческое 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Т. 79, сентябрь / ред.-изд. Н. К.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, С. П. Зыков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- Год двадцать четвертый . - Санкт-Петербург : Типография Товарищ. "Общественная польза", 1893 - 417-432, 371-518, 162-223 с. : ил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 - Библиография в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подстроч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. примеч.</w:t>
            </w:r>
          </w:p>
          <w:p w:rsidR="00B11F64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862970" w:rsidRPr="00862970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>Русская старина: ежемесячное историческое 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Т. 80, октябрь - декабрь / ред.-изд. Н.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, С. Зыков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- Год двадцать четвертый . - Санкт-Петербург : Типография Товарищ. "Общественная польз</w:t>
            </w:r>
            <w:r w:rsidR="00964F3A">
              <w:rPr>
                <w:rFonts w:ascii="Times New Roman" w:hAnsi="Times New Roman"/>
                <w:sz w:val="24"/>
                <w:szCs w:val="24"/>
              </w:rPr>
              <w:t>а", 1893 - 224 с. : ил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4F027A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>Русская старина: ежемесячное историческое 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Т. 80, ноябрь / ред.-изд. Н.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, С. Зыков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- Год двадцать четвертый . - Санкт-Петербург : Типография Товарищ. "Общественная польза", 1893 - 218-446 с. : ил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4F027A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>Русская старина: ежемесячное историческое 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Т. 80, декабрь / ред.-изд. Н.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Шильдер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, С. Зыков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- Год двадцать четвертый . - Санкт-Петербург : Типография Товарищ. "Общественная польза", 1893 - 443-664, 1-71 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 - Библиография в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подстроч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. примеч.</w:t>
            </w:r>
          </w:p>
          <w:p w:rsidR="00B11F64" w:rsidRPr="00B047B9" w:rsidRDefault="00B11F64" w:rsidP="00B11F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11F64" w:rsidRPr="004F027A" w:rsidRDefault="00B11F64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 xml:space="preserve">Русская старина: ежемесячное историческое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>снованное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1-го января 1870 г. : Т. 83, апрель - июнь / ред.-изд. С. П. Зыков . - Год двадцать шестой . - Санкт-Петербург : Типография 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>Высочайшего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утвердж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 Товарищ. "Общественная польза", 1895 - 1-229, 1-207, 1-200 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4F027A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28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D28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B27D28" w:rsidRDefault="00C213A9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C213A9">
              <w:rPr>
                <w:rFonts w:ascii="Times New Roman" w:hAnsi="Times New Roman"/>
                <w:sz w:val="24"/>
                <w:szCs w:val="24"/>
              </w:rPr>
              <w:t>Русская старина: ежемесячное историческое издание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Т. 74, май-июнь / ред.-изд. М. И.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Семевский</w:t>
            </w:r>
            <w:proofErr w:type="spellEnd"/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 - Год двадцать третий . - Санкт-Петербург : Типография В. С.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Балашева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, 1892 - 449-694, 205-456, 33-36 с. : ил</w:t>
            </w:r>
            <w:proofErr w:type="gramStart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213A9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 xml:space="preserve">. - Библиография в </w:t>
            </w:r>
            <w:proofErr w:type="spellStart"/>
            <w:r w:rsidRPr="00C213A9">
              <w:rPr>
                <w:rFonts w:ascii="Times New Roman" w:hAnsi="Times New Roman"/>
                <w:sz w:val="24"/>
                <w:szCs w:val="24"/>
              </w:rPr>
              <w:t>подстроч</w:t>
            </w:r>
            <w:proofErr w:type="spellEnd"/>
            <w:r w:rsidRPr="00C213A9">
              <w:rPr>
                <w:rFonts w:ascii="Times New Roman" w:hAnsi="Times New Roman"/>
                <w:sz w:val="24"/>
                <w:szCs w:val="24"/>
              </w:rPr>
              <w:t>. примеч.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4F027A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A9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13A9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 xml:space="preserve">Русская старина: ежемесячное историческое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снованное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1-го января 1870 г. : Т. 83, апрель - июнь / ред.-изд. С. П. Зыков . - Год двадцать шестой . - Санкт-Петербург : Типография 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Высочайшего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утвердж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>. Товарищ. "Общественная польза"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, 1895 - 1-229, 1-207, 1-200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A9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13A9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 xml:space="preserve">Русская старина: ежемесячное историческое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снованное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1-го января 1870 г. : Т. 92, октябрь-декабрь / изд. С. Зыков; ред. Н. Дубровин . - Год двадцать восьмой . - Санкт-Петербург : Типография 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Высочайшего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утвердж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>. Товарищ. "Общественная польза", 1897 - 669 с. : ил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A9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13A9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 xml:space="preserve">Русская старина: ежемесячное историческое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снованное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1-го января 1870 г. : Т. 96, ноябрь / изд. С. Зыков; ред. Н. Дубровин . - Год двадцать девятый . - Санкт-Петербург : Типография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ысочайше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утвердж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>. Товарищ. "Общественная польза", 1898 - 480 с. : ил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A9" w:rsidRPr="00954DD8" w:rsidTr="00B27D28">
        <w:tc>
          <w:tcPr>
            <w:tcW w:w="1384" w:type="dxa"/>
          </w:tcPr>
          <w:p w:rsidR="00862970" w:rsidRPr="00B43E7C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43E7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13A9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222" w:type="dxa"/>
          </w:tcPr>
          <w:p w:rsid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 xml:space="preserve">Русская старина: ежемесячное историческое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снованное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1-го января 1870 г. : Т. 156, октябрь-декабрь / ред.-изд. П. Н. Воронов . - Год сорок четвёртый . - Санкт-Петербург : Типография П. Усова , </w:t>
            </w:r>
            <w:r w:rsidR="00964F3A">
              <w:rPr>
                <w:rFonts w:ascii="Times New Roman" w:hAnsi="Times New Roman"/>
                <w:sz w:val="24"/>
                <w:szCs w:val="24"/>
              </w:rPr>
              <w:t>1913 - 698, 59 с. : ил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Pr="00B047B9" w:rsidRDefault="00862970" w:rsidP="0086297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862970" w:rsidRPr="00C213A9" w:rsidRDefault="00862970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15" w:rsidRDefault="00D82F15" w:rsidP="00B047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47B9" w:rsidRPr="00B11F64" w:rsidRDefault="00862970" w:rsidP="00B047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F64">
        <w:rPr>
          <w:rFonts w:ascii="Times New Roman" w:hAnsi="Times New Roman"/>
          <w:b/>
          <w:sz w:val="28"/>
          <w:szCs w:val="28"/>
          <w:u w:val="single"/>
        </w:rPr>
        <w:t>ОБРАЗОВАНИЕ. ПЕДАГОГИЧЕСКАЯ НАУКА.</w:t>
      </w:r>
    </w:p>
    <w:p w:rsidR="00B047B9" w:rsidRDefault="00B047B9" w:rsidP="00B047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</w:tblGrid>
      <w:tr w:rsidR="00B047B9" w:rsidRPr="00954DD8" w:rsidTr="00180CAA">
        <w:tc>
          <w:tcPr>
            <w:tcW w:w="1668" w:type="dxa"/>
          </w:tcPr>
          <w:p w:rsidR="00862970" w:rsidRDefault="00862970" w:rsidP="00545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047B9" w:rsidRPr="00B047B9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Pr="00862970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1, январь / издаваемый под ред. д-ра Н. Ф. Михайлова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- Год 27-й . - Москва :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и К°, 1916 - 236,1-80, [13] 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7B9" w:rsidRPr="00B047B9" w:rsidRDefault="00B047B9" w:rsidP="00482EF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047B9" w:rsidRPr="00B047B9" w:rsidRDefault="00B047B9" w:rsidP="00B43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B9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047B9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Pr="00862970" w:rsidRDefault="00862970" w:rsidP="00862970">
            <w:pPr>
              <w:rPr>
                <w:rFonts w:ascii="Times New Roman" w:hAnsi="Times New Roman"/>
                <w:sz w:val="24"/>
                <w:szCs w:val="24"/>
              </w:rPr>
            </w:pPr>
            <w:r w:rsidRPr="00862970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5, май / издаваемый под ред. д-ра Н. Ф. Михайлова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862970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862970">
              <w:rPr>
                <w:rFonts w:ascii="Times New Roman" w:hAnsi="Times New Roman"/>
                <w:sz w:val="24"/>
                <w:szCs w:val="24"/>
              </w:rPr>
              <w:t xml:space="preserve"> и К°, 1912 - 211, [1],1-154 </w:t>
            </w:r>
            <w:proofErr w:type="gramStart"/>
            <w:r w:rsidRPr="008629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70" w:rsidRDefault="00862970" w:rsidP="0054558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58A" w:rsidRPr="00B047B9" w:rsidRDefault="0054558A" w:rsidP="0054558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047B9" w:rsidRPr="006D4E02" w:rsidRDefault="00B047B9" w:rsidP="0054558A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6, сентябрь / Н. Ф. Михайлов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17-й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1906 - 157, [1],1-171,[1]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611D15" w:rsidRDefault="00EB4D39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7, октябрь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17-й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1906 - 170,1-165, [3]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F64" w:rsidRDefault="00B11F64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4F3A" w:rsidRPr="00B047B9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EB4D39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9, декабрь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17-й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1906 - 192,1-154,1-22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2, февраль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 К°, 1912 - 210,1-124, [32]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3, март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1912 - 199, [14],1-132, [16]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4, апрель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1912 - 212, 1-130, [6]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EB4D39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5, май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1912 - 211, [1],1-154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6, сентябрь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1912 - 195, [1],1-148, [4]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7, октябрь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23-й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1912 - 195, [1],1-146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>. - Библиография в подстрочных примечаниях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6, сентябрь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24-й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[1913] - 206,1-137, [3]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7, октябрь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24-й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1913 - 214,1-109,[7] 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8, ноябрь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24-й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, 1913 - 206, 1-110, [2]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611D15" w:rsidRDefault="00611D15" w:rsidP="00611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EB4D39" w:rsidRDefault="00611D15" w:rsidP="00611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EB4D39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EB4D39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9, декабрь / издаваемый под ред. д-ра Н. Ф. Михайлова</w:t>
            </w:r>
            <w:proofErr w:type="gramStart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- Год 24-й . - Москва :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EB4D39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EB4D39">
              <w:rPr>
                <w:rFonts w:ascii="Times New Roman" w:hAnsi="Times New Roman"/>
                <w:sz w:val="24"/>
                <w:szCs w:val="24"/>
              </w:rPr>
              <w:t xml:space="preserve"> и К°, 1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913 - 210, 1-112,1-18, [14]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D15" w:rsidRPr="00B047B9" w:rsidRDefault="00611D15" w:rsidP="00611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611D15" w:rsidRPr="00EB4D39" w:rsidRDefault="00611D15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70" w:rsidRPr="00954DD8" w:rsidTr="00180CAA">
        <w:tc>
          <w:tcPr>
            <w:tcW w:w="1668" w:type="dxa"/>
          </w:tcPr>
          <w:p w:rsid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62970" w:rsidRPr="006D4E02" w:rsidRDefault="00BE0A32" w:rsidP="00BE0A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862970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1, январь / издаваемый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д-ра Н. Ф. Михайлова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Год 26</w:t>
            </w:r>
            <w:r w:rsidRPr="00BE0A32">
              <w:rPr>
                <w:rFonts w:ascii="Times New Roman" w:hAnsi="Times New Roman"/>
                <w:sz w:val="24"/>
                <w:szCs w:val="24"/>
              </w:rPr>
              <w:t xml:space="preserve">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К°, 1916 - 236,1-80, [13] 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>., раздельная пагинация - Библиография в подстрочных примечаниях</w:t>
            </w: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39" w:rsidRPr="00954DD8" w:rsidTr="00180CAA">
        <w:tc>
          <w:tcPr>
            <w:tcW w:w="1668" w:type="dxa"/>
          </w:tcPr>
          <w:p w:rsid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EB4D39" w:rsidRPr="006D4E02" w:rsidRDefault="00BE0A32" w:rsidP="00BE0A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EB4D39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3, март / издаваемый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д-ра Н. Ф. Михайлова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Год 26</w:t>
            </w:r>
            <w:r w:rsidRPr="00BE0A32">
              <w:rPr>
                <w:rFonts w:ascii="Times New Roman" w:hAnsi="Times New Roman"/>
                <w:sz w:val="24"/>
                <w:szCs w:val="24"/>
              </w:rPr>
              <w:t xml:space="preserve">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К°, 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1916 - 197, [1],1-122, [33]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39" w:rsidRPr="00954DD8" w:rsidTr="00180CAA">
        <w:tc>
          <w:tcPr>
            <w:tcW w:w="1668" w:type="dxa"/>
          </w:tcPr>
          <w:p w:rsid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B4D39" w:rsidRPr="006D4E02" w:rsidRDefault="00BE0A32" w:rsidP="00BE0A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EB4D39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4, апрель / издаваемый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д-ра Н. Ф. Михайлова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Год 26</w:t>
            </w:r>
            <w:r w:rsidRPr="00BE0A32">
              <w:rPr>
                <w:rFonts w:ascii="Times New Roman" w:hAnsi="Times New Roman"/>
                <w:sz w:val="24"/>
                <w:szCs w:val="24"/>
              </w:rPr>
              <w:t xml:space="preserve">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°, 1916 - 199,[1],1-122,[7]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F64" w:rsidRDefault="00B11F64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39" w:rsidRPr="00954DD8" w:rsidTr="00180CAA">
        <w:tc>
          <w:tcPr>
            <w:tcW w:w="1668" w:type="dxa"/>
          </w:tcPr>
          <w:p w:rsid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B4D39" w:rsidRPr="006D4E02" w:rsidRDefault="00BE0A32" w:rsidP="00BE0A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EB4D39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5, август / издаваемый под ред. д-ра Н. Ф. Михайлова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- Год 27-й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К°,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 1916 - 209, [1],1-114, [2]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F64" w:rsidRDefault="00B11F64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39" w:rsidRPr="00954DD8" w:rsidTr="00180CAA">
        <w:tc>
          <w:tcPr>
            <w:tcW w:w="1668" w:type="dxa"/>
          </w:tcPr>
          <w:p w:rsid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B4D39" w:rsidRPr="006D4E02" w:rsidRDefault="00BE0A32" w:rsidP="00BE0A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7938" w:type="dxa"/>
          </w:tcPr>
          <w:p w:rsidR="00EB4D39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6, сентябрь / издаваемый под ред. д-ра Н. Ф. Михайлова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- Год 27-й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К°, 191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6 - 184,1-138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39" w:rsidRPr="00954DD8" w:rsidTr="00180CAA">
        <w:tc>
          <w:tcPr>
            <w:tcW w:w="1668" w:type="dxa"/>
          </w:tcPr>
          <w:p w:rsidR="00EB4D39" w:rsidRPr="006D4E02" w:rsidRDefault="00EB4D39" w:rsidP="005455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38" w:type="dxa"/>
          </w:tcPr>
          <w:p w:rsidR="00EB4D39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Вестник воспитания: научно-популярный журнал : № 7, октябрь / издаваемый под ред. д-ра Н. Ф. Михайлова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- Год 27-й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Товарищества И. 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°, 1916 - 195,[1],1-102,[4]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F64" w:rsidRDefault="00B11F64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A32" w:rsidRPr="00B047B9" w:rsidRDefault="00BE0A32" w:rsidP="00BE0A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047B9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E0A32" w:rsidRPr="00BE0A32" w:rsidRDefault="00BE0A32" w:rsidP="00545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F64" w:rsidRDefault="00B11F64" w:rsidP="005455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558A" w:rsidRPr="00B11F64" w:rsidRDefault="00BE0A32" w:rsidP="005455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F64">
        <w:rPr>
          <w:rFonts w:ascii="Times New Roman" w:hAnsi="Times New Roman"/>
          <w:b/>
          <w:sz w:val="28"/>
          <w:szCs w:val="28"/>
          <w:u w:val="single"/>
        </w:rPr>
        <w:t>ФИЛОСОФИЯ.</w:t>
      </w:r>
      <w:r w:rsidR="0054558A" w:rsidRPr="00B11F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558A" w:rsidRDefault="0054558A" w:rsidP="005455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</w:tblGrid>
      <w:tr w:rsidR="0054558A" w:rsidRPr="00954DD8" w:rsidTr="00180CAA">
        <w:tc>
          <w:tcPr>
            <w:tcW w:w="1668" w:type="dxa"/>
          </w:tcPr>
          <w:p w:rsidR="00D52151" w:rsidRPr="00D52151" w:rsidRDefault="00BE0A32" w:rsidP="00D5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4558A" w:rsidRPr="00D52151" w:rsidRDefault="00BE0A32" w:rsidP="00D5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558A" w:rsidRPr="00D5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151" w:rsidRPr="00D521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E0A32" w:rsidRPr="00BE0A32" w:rsidRDefault="00BE0A32" w:rsidP="00BE0A32">
            <w:pPr>
              <w:rPr>
                <w:rFonts w:ascii="Times New Roman" w:hAnsi="Times New Roman"/>
                <w:sz w:val="24"/>
                <w:szCs w:val="24"/>
              </w:rPr>
            </w:pPr>
            <w:r w:rsidRPr="00BE0A32">
              <w:rPr>
                <w:rFonts w:ascii="Times New Roman" w:hAnsi="Times New Roman"/>
                <w:sz w:val="24"/>
                <w:szCs w:val="24"/>
              </w:rPr>
              <w:t>Вопросы философии и психологии: [журнал]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Кн.III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>(48), май-июнь 1899 г. / основанный проф. Н. Я. Гротом, А. А. Абрикосовым; под ред. В. П. Преображенского; при непосредственном содействии Н. Я. Грота. Л. М. Лопатина и др.; при участии Московского психологического общества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- Год X . - Москва :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Типо-литография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Высочайше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gramStart"/>
            <w:r w:rsidRPr="00BE0A3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E0A32">
              <w:rPr>
                <w:rFonts w:ascii="Times New Roman" w:hAnsi="Times New Roman"/>
                <w:sz w:val="24"/>
                <w:szCs w:val="24"/>
              </w:rPr>
              <w:t>-ва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  <w:proofErr w:type="spellStart"/>
            <w:r w:rsidRPr="00BE0A32">
              <w:rPr>
                <w:rFonts w:ascii="Times New Roman" w:hAnsi="Times New Roman"/>
                <w:sz w:val="24"/>
                <w:szCs w:val="24"/>
              </w:rPr>
              <w:t>Кушнерев</w:t>
            </w:r>
            <w:proofErr w:type="spellEnd"/>
            <w:r w:rsidRPr="00BE0A32">
              <w:rPr>
                <w:rFonts w:ascii="Times New Roman" w:hAnsi="Times New Roman"/>
                <w:sz w:val="24"/>
                <w:szCs w:val="24"/>
              </w:rPr>
              <w:t xml:space="preserve"> и Ко, 1899 - V-IX, 359-426, 211-357, [8] с.</w:t>
            </w:r>
          </w:p>
          <w:p w:rsidR="0054558A" w:rsidRPr="00D52151" w:rsidRDefault="0054558A" w:rsidP="007E03E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5215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D52151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54558A" w:rsidRPr="00D52151" w:rsidRDefault="0054558A" w:rsidP="007E0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5E8" w:rsidRDefault="00D205E8" w:rsidP="00EA53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32C" w:rsidRPr="00B11F64" w:rsidRDefault="00D205E8" w:rsidP="00EA53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F64">
        <w:rPr>
          <w:rFonts w:ascii="Times New Roman" w:hAnsi="Times New Roman"/>
          <w:b/>
          <w:sz w:val="28"/>
          <w:szCs w:val="28"/>
          <w:u w:val="single"/>
        </w:rPr>
        <w:t>Л</w:t>
      </w:r>
      <w:r w:rsidR="001F39E1" w:rsidRPr="00B11F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11F64">
        <w:rPr>
          <w:rFonts w:ascii="Times New Roman" w:hAnsi="Times New Roman"/>
          <w:b/>
          <w:sz w:val="28"/>
          <w:szCs w:val="28"/>
          <w:u w:val="single"/>
        </w:rPr>
        <w:t>ТЕРАТУРА УНИВЕРСАЛЬНОГО СОДЕРЖАНИЯ.</w:t>
      </w:r>
      <w:r w:rsidR="00EA532C" w:rsidRPr="00B11F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532C" w:rsidRDefault="00EA532C" w:rsidP="00EA53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80"/>
      </w:tblGrid>
      <w:tr w:rsidR="00B71DEA" w:rsidRPr="00954DD8" w:rsidTr="00B11F64">
        <w:tc>
          <w:tcPr>
            <w:tcW w:w="1526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B43E7C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Pr="00B43E7C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D205E8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Т. VI(116), кн. 11, ноябрь / ред.-изд. М. Стасюлевич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- Двадцатый год . - Санкт-Петербург : Типография М.М. Ст</w:t>
            </w:r>
            <w:r w:rsidR="00964F3A">
              <w:rPr>
                <w:rFonts w:ascii="Times New Roman" w:hAnsi="Times New Roman"/>
                <w:sz w:val="24"/>
                <w:szCs w:val="24"/>
              </w:rPr>
              <w:t xml:space="preserve">асюлевича, 1885 - 472, [2] </w:t>
            </w:r>
            <w:proofErr w:type="gramStart"/>
            <w:r w:rsidR="00964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4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DEA" w:rsidRPr="00B43E7C" w:rsidRDefault="00B71DEA" w:rsidP="00DD6C5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71DEA" w:rsidRPr="00B43E7C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954DD8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B43E7C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D205E8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Т. VI(170), кн. 11, ноябрь / ред.- изд. М. Стасюлевич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- Двадцать девятый год . - Санкт-Петербург : Типография М.М. Стасюлевича, 1894 - 476 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43E7C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FF2B97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71DEA" w:rsidRPr="00B43E7C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D205E8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Т. V(193), кн. 9, сентябрь / ред.-изд. М. Стасюлевич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- Тридцать третий год . - Санкт-Петербург : Типография М.М. Стасюлевича, 1898 - 448 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43E7C" w:rsidRDefault="00964F3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D205E8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Т. V(205), кн. 9-10, сентябрь-октябрь / ред.-изд. М. Стасюлевич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 - Тридцать пятый год . - Санкт-Петербург : Типография М.М. Стасюлевича, 1900 - 872 </w:t>
            </w:r>
            <w:proofErr w:type="gramStart"/>
            <w:r w:rsidRPr="00D205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0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 xml:space="preserve">Вестник Европы: журнал истории, </w:t>
            </w:r>
            <w:r>
              <w:rPr>
                <w:rFonts w:ascii="Times New Roman" w:hAnsi="Times New Roman"/>
                <w:sz w:val="24"/>
                <w:szCs w:val="24"/>
              </w:rPr>
              <w:t>политики, литературы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VI (20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 xml:space="preserve">6), кн. 11, ноябрь / ред.-изд. М. Стасюлевич 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35-й год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Санкт-Петербург : Т</w:t>
            </w:r>
            <w:r>
              <w:rPr>
                <w:rFonts w:ascii="Times New Roman" w:hAnsi="Times New Roman"/>
                <w:sz w:val="24"/>
                <w:szCs w:val="24"/>
              </w:rPr>
              <w:t>ипография М.М. Стасюлевича, 1900 - 4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III(209), кн. 5, май / ред.-изд. М. Стасюлевич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Тридцать шестой год . - Санкт-Петербург : Типография М.М. Стасюлевича, 1901 - 436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III(209), кн. 6, июнь / ред.-изд. М. Стасюлевич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Тридцать шестой год . - Санкт-Петербург : Типография М.М. Стасюлевича, 1901 - 437-880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IV(210), кн. 7, июль / ред.-изд. М. Стасюлевич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Тридцать шестой год . - Санкт-Петербург : Типография М.М. Стасюлевича, 1901 - 884, [2]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V(211), кн. 9, сентябрь / ред.-изд. М. Стасюлевич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Тридцать шестой год . - Санкт-Петербург : Типография М.М. Стасюлевича, 1901 - 440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DD6C5E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VI(212), кн. 11, ноябрь / ред.-изд. М. Стасюлевич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Тридцать шестой год . - Санкт-Петербург : Типография М.М. Стасюлевича, 1901 - 468, [10]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DD6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Pr="0061710F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</w:tc>
        <w:tc>
          <w:tcPr>
            <w:tcW w:w="8080" w:type="dxa"/>
          </w:tcPr>
          <w:p w:rsidR="00B71DEA" w:rsidRDefault="00B71DEA" w:rsidP="00964F3A">
            <w:pPr>
              <w:rPr>
                <w:rFonts w:ascii="Times New Roman" w:hAnsi="Times New Roman"/>
                <w:sz w:val="24"/>
                <w:szCs w:val="24"/>
              </w:rPr>
            </w:pPr>
            <w:r w:rsidRPr="00B71DEA">
              <w:rPr>
                <w:rFonts w:ascii="Times New Roman" w:hAnsi="Times New Roman"/>
                <w:sz w:val="24"/>
                <w:szCs w:val="24"/>
              </w:rPr>
              <w:t>Вестник Европы: журнал истории, политики, литературы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Т. VI(116), кн. 11, ноябрь / ред.-изд. М. Стасюлевич 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40-й год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 -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t>Типография М.М. Стасюлевича, 190</w:t>
            </w:r>
            <w:r w:rsidRPr="00B71DEA">
              <w:rPr>
                <w:rFonts w:ascii="Times New Roman" w:hAnsi="Times New Roman"/>
                <w:sz w:val="24"/>
                <w:szCs w:val="24"/>
              </w:rPr>
              <w:t xml:space="preserve">5 - 472, [2] </w:t>
            </w:r>
            <w:proofErr w:type="gramStart"/>
            <w:r w:rsidRPr="00B71D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205E8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Default="00B71DEA" w:rsidP="00B71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B71DEA" w:rsidRPr="00B71DEA" w:rsidRDefault="00DD6C5E" w:rsidP="00B71DEA">
            <w:pPr>
              <w:rPr>
                <w:rFonts w:ascii="Times New Roman" w:hAnsi="Times New Roman"/>
                <w:sz w:val="24"/>
                <w:szCs w:val="24"/>
              </w:rPr>
            </w:pPr>
            <w:r w:rsidRPr="00DD6C5E">
              <w:rPr>
                <w:rFonts w:ascii="Times New Roman" w:hAnsi="Times New Roman"/>
                <w:sz w:val="24"/>
                <w:szCs w:val="24"/>
              </w:rPr>
              <w:t>Наблюдатель. журнал литературный, политический и ученый. №4, апрель / под ред. А. П. Пятковского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- Год девятый . - Санкт-Петербург : Тип. С Добродеева, 1890 - 336, [56] 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DE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B71DEA" w:rsidRDefault="00DD6C5E" w:rsidP="00B71DEA">
            <w:pPr>
              <w:rPr>
                <w:rFonts w:ascii="Times New Roman" w:hAnsi="Times New Roman"/>
                <w:sz w:val="24"/>
                <w:szCs w:val="24"/>
              </w:rPr>
            </w:pPr>
            <w:r w:rsidRPr="00DD6C5E">
              <w:rPr>
                <w:rFonts w:ascii="Times New Roman" w:hAnsi="Times New Roman"/>
                <w:sz w:val="24"/>
                <w:szCs w:val="24"/>
              </w:rPr>
              <w:t>Наблюдатель. журнал литературный, политический и ученый. №6, июнь / под ред. А. П. Пятковского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- Год девятый . - Санкт-Петербург : Тип. С. Добродеева, 1890 - 328, [63] 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71DEA" w:rsidRDefault="00964F3A" w:rsidP="00B71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71DE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B71DEA" w:rsidRDefault="00DD6C5E" w:rsidP="00B71DEA">
            <w:pPr>
              <w:rPr>
                <w:rFonts w:ascii="Times New Roman" w:hAnsi="Times New Roman"/>
                <w:sz w:val="24"/>
                <w:szCs w:val="24"/>
              </w:rPr>
            </w:pPr>
            <w:r w:rsidRPr="00DD6C5E">
              <w:rPr>
                <w:rFonts w:ascii="Times New Roman" w:hAnsi="Times New Roman"/>
                <w:sz w:val="24"/>
                <w:szCs w:val="24"/>
              </w:rPr>
              <w:t>Наблюдатель. журнал литературный, политический и ученый, с иллюстрациями. №1, январь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- Год семнадцатый . - Санкт-Петербург : Типография Главного управления уделов, 1898 - 370, [56] с.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71DEA" w:rsidRDefault="00964F3A" w:rsidP="00B71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B71DEA" w:rsidRDefault="00DD6C5E" w:rsidP="00B71DEA">
            <w:pPr>
              <w:rPr>
                <w:rFonts w:ascii="Times New Roman" w:hAnsi="Times New Roman"/>
                <w:sz w:val="24"/>
                <w:szCs w:val="24"/>
              </w:rPr>
            </w:pPr>
            <w:r w:rsidRPr="00DD6C5E">
              <w:rPr>
                <w:rFonts w:ascii="Times New Roman" w:hAnsi="Times New Roman"/>
                <w:sz w:val="24"/>
                <w:szCs w:val="24"/>
              </w:rPr>
              <w:t>Наблюдатель. журнал литературный, политический и ученый, с иллюстрациями. №3, март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- Год семнадцатый . - Санкт-Петербург : Типография Штаба Отдельного Корпуса Жандармов, 1898 - 345, [40] с.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71DEA" w:rsidRDefault="00964F3A" w:rsidP="00B71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E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1DE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B71DEA" w:rsidRDefault="00DD6C5E" w:rsidP="00B71DEA">
            <w:pPr>
              <w:rPr>
                <w:rFonts w:ascii="Times New Roman" w:hAnsi="Times New Roman"/>
                <w:sz w:val="24"/>
                <w:szCs w:val="24"/>
              </w:rPr>
            </w:pPr>
            <w:r w:rsidRPr="00DD6C5E">
              <w:rPr>
                <w:rFonts w:ascii="Times New Roman" w:hAnsi="Times New Roman"/>
                <w:sz w:val="24"/>
                <w:szCs w:val="24"/>
              </w:rPr>
              <w:t>Наблюдатель. журнал литературный, политический и ученый, с иллюстрациями. №4-5, апрель-май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- Год семнадцатый . - Санкт-Петербург : Типография Главного управления уделов, 1898 - 578, [56] с.</w:t>
            </w:r>
            <w:proofErr w:type="gramStart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B71DEA" w:rsidRDefault="00964F3A" w:rsidP="00B71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5E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6C5E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DD6C5E" w:rsidRDefault="00DD6C5E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№6, июнь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1898 - 336, [56] с.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 w:rsid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D6C5E" w:rsidRDefault="00964F3A" w:rsidP="00B71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5E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6C5E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DD6C5E" w:rsidRDefault="00DD6C5E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№7, июль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1898 - 336, [56] с.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6C5E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6C5E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DD6C5E" w:rsidRDefault="00DD6C5E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№10, октябрь / издаваемый под ред. А. П. Пятковского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1898 - 340, [60] с.</w:t>
            </w:r>
            <w:proofErr w:type="gramStart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6C5E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6C5E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№9, сентябрь / издаваемый под ред. А. П. Пятковского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1898 - 333, [55] с.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6C5E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6C5E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 с иллюстрациями. №11, ноябрь / издаваемый под ред. А. П. Пятковского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1898 - 328, [62] с.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DD6C5E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4F3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№12, декабрь / издаваемый под ред. А. П. Пятковского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семнадцатый . - Санкт-Петербург : Типография Главного управления уделов, 1898 - 384, [54] с.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4F3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№10, октябрь / издаваемый под ред. А. П. Пятковского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восемнадцатый . - Санкт-Петербург : Типография Главного управления уделов, 1899 - 338, [60] с.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4F3A" w:rsidRPr="006D4E02" w:rsidTr="00B11F64">
        <w:tc>
          <w:tcPr>
            <w:tcW w:w="1526" w:type="dxa"/>
          </w:tcPr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4F3A" w:rsidRDefault="00964F3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8080" w:type="dxa"/>
          </w:tcPr>
          <w:p w:rsid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Наблюдатель. журнал литературный, политический и ученый, с иллюстрациями. №4, апрель / издаваемый под ред. А. П. Пятковского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двадцатый . - Санкт-Петербург : Типография Главного управления уделов, 1901 - 294, [98] с.</w:t>
            </w:r>
            <w:proofErr w:type="gramStart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64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64F3A" w:rsidRPr="00B43E7C" w:rsidRDefault="00964F3A" w:rsidP="00964F3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964F3A" w:rsidRPr="00964F3A" w:rsidRDefault="00964F3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A575B6" w:rsidRDefault="00A575B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A575B6" w:rsidP="00A575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A575B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1888, кн. VI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девятый . - Москва : </w:t>
            </w:r>
            <w:proofErr w:type="spellStart"/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Кушнерев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К, 1888 - 205, [1], 1-328 с.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A575B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A575B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1888, кн. VIII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девятый . - Москва : </w:t>
            </w:r>
            <w:proofErr w:type="spellStart"/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Кушнерев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К, 1888 - 235, [1], 1-171, 385-432 с.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A575B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ежем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литературно-политическое издание. 1891, кн. I, январь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Кушнарев и К°, 1891 - 220 с., 1-208, 1-66 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III, март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Высочайше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Н. Кушнарев и К°, 1891 - 219, [1], 1-210, 121-174, [2] 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IV, апрель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Кушнарев и К°, 1891 - 206, 248, 175-206, [1] 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A575B6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VI, июнь / [ред.-изд. В. М. Лавров]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Кушнарев и К°, 1891 - 204, 301, [1] </w:t>
            </w:r>
            <w:proofErr w:type="gramStart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7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VII, июль / [ред.-изд. В. М. Лавров]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Кушнарев и К°, 1891 - 224, 185, [1], 302-335, [1]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VIII, август / [ред.-изд. В. М. Лавров]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Н. Кушнарев и К°, 1891 - 187, [1], 379, [1]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X, октябрь / [ред. изд. В. М. Лавров]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Типо-литография</w:t>
            </w:r>
            <w:proofErr w:type="spellEnd"/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ысочайше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И.Н. Кушнарев и К°, 1891 - 228, 1-224, 429-472, [6]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1891, кн. XI, ноябрь / [ред.- изд. В. М. Лавров]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двенадцатый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Высочайше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Т-ва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Н. Кушнарев и К°, 1891 - 226, 1-220, 473-525, [13]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1902, кн. IX / [ред.-изд. В. М. Лавров]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двадцать третий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1902 - 170, 1-323, [10]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11F64" w:rsidRDefault="00B11F64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F64" w:rsidRPr="00B43E7C" w:rsidRDefault="00B11F64" w:rsidP="00B11F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11F64" w:rsidRPr="00964F3A" w:rsidRDefault="00B11F64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1908, кн. III, март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двадцать девятый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1908 - 167, [1], 1-218,45-68 [2], 1-10, [2]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1908, кн. V, май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двадцать девятый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1908 - 179, 1-208, 95-117, [1], 1-8, [2]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1908, кн. VI, июнь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двадцать девятый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1908 - 192, 1-206, 121-139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1909, кн. IV, апрель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1909 - 186, 1-219, [1], 83-111, [1]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1909, кн. VIII, август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1909 - 204, 1-217, 187-209, [5]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мысль. ежемесячное литературно-политическое издание. 1909, кн. XI, ноябрь / [ред. А. А.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Кизеветтер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1909 - 216, 1-283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1913, кн. IV, апрель / [ред.-изд. П. Б. Струве]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тридцать четвёртый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1913 - 180, 1-148, 1-54, 129-164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1913, кн. V, май / [ред.-изд. П. Б. Струве]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тридцать четвёртый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1913 - 187, 1-111, 1-75, 165-210, 1-8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1914, кн. II, февраль / [ред.-изд. П. Б. Струве]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тридцать пятый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1914 - 184, 1-116, 1-52, 45-96, [14]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7C449A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7C449A" w:rsidP="007C4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8080" w:type="dxa"/>
          </w:tcPr>
          <w:p w:rsidR="00A575B6" w:rsidRDefault="00B52221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мысль. ежемесячное литературно-политическое издание. 1914, кн. VI, июнь / [ред.-изд. П. Б. Струве]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Год тридцать пятый . - Москва : </w:t>
            </w:r>
            <w:proofErr w:type="spell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Типо-литогр</w:t>
            </w:r>
            <w:proofErr w:type="spell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Товарищества И. Н. Кушнарев и К°, 1914 - 196, 1-134, 1-54, 207-255, [1] </w:t>
            </w:r>
            <w:proofErr w:type="gramStart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A575B6" w:rsidRDefault="007C449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449A" w:rsidRDefault="007C449A" w:rsidP="0096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A575B6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1, январь / изд. Л. Я. Гуревич; ред. М. Н. Альбов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Восьмой год . - Санкт-Петербург : Типография В. Демакова, 1893 - 272, 170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A575B6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3, март / изд. Л. Я. Гуревич; ред. М. И. Альбов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Восьмой год . - Санкт-Петербург : Типография В. Демакова, 1893 - 288, 144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75B6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5B6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A575B6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7, июль / изд. Л. Я. Гуревич; ред. М. Н. Альбов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Восьмой год . - Санкт-Петербург : Типография В. Демакова, 1893 - 302, 116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449A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449A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7C449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9, сентябрь / изд. Л. Я. Гуревич; ред. М. Н. Альбов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Восьмой год . - Санкт-Петербург : Типография В. Демакова, 1893 - 304, 115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449A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449A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7C449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3, март / ред.-изд. Л. Я. Гуревич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Десятый год . - Санкт-Петербург :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Типография М. Меркушева (</w:t>
            </w:r>
            <w:proofErr w:type="spell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бывш</w:t>
            </w:r>
            <w:proofErr w:type="spell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Лебедева), 1895 - 280, 127 с.</w:t>
            </w:r>
            <w:proofErr w:type="gramEnd"/>
          </w:p>
          <w:p w:rsidR="007C449A" w:rsidRPr="00B43E7C" w:rsidRDefault="007C449A" w:rsidP="007C449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7C449A" w:rsidRPr="00964F3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449A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C449A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7C449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8, август / ред.-изд. Л. Я. Гуревич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Десятый год . - Санкт-Петербург :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Типография М. Меркушева (</w:t>
            </w:r>
            <w:proofErr w:type="spell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бывш</w:t>
            </w:r>
            <w:proofErr w:type="spell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Лебедева), 1895 - 324, 85 с.</w:t>
            </w:r>
            <w:proofErr w:type="gramEnd"/>
          </w:p>
          <w:p w:rsidR="00B11F64" w:rsidRDefault="00B11F64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F64" w:rsidRPr="00B43E7C" w:rsidRDefault="00B11F64" w:rsidP="00B11F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11F64" w:rsidRPr="00964F3A" w:rsidRDefault="00B11F64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449A" w:rsidRPr="006D4E02" w:rsidTr="00B11F64">
        <w:tc>
          <w:tcPr>
            <w:tcW w:w="1526" w:type="dxa"/>
          </w:tcPr>
          <w:p w:rsidR="00B11F64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449A" w:rsidRDefault="00B11F64" w:rsidP="00B11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8080" w:type="dxa"/>
          </w:tcPr>
          <w:p w:rsidR="007C449A" w:rsidRDefault="007C449A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Северный вестник. журнал литературно-научный и политический. № 8, август / ред.-изд. Л. Я. Гуревич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Двенадцатый год . - Санкт-Петербург :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Типография М. Меркушева (</w:t>
            </w:r>
            <w:proofErr w:type="spell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бывш</w:t>
            </w:r>
            <w:proofErr w:type="spell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C4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Лебедева), 1897 - 240, 125 с.</w:t>
            </w:r>
            <w:proofErr w:type="gramEnd"/>
          </w:p>
          <w:p w:rsidR="00B11F64" w:rsidRPr="00B43E7C" w:rsidRDefault="00B11F64" w:rsidP="00B11F6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B11F64" w:rsidRPr="00964F3A" w:rsidRDefault="00B11F64" w:rsidP="00B71D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A532C" w:rsidRDefault="00EA532C" w:rsidP="00DD6C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EA532C" w:rsidSect="008133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7754"/>
    <w:rsid w:val="00002987"/>
    <w:rsid w:val="00003DA0"/>
    <w:rsid w:val="00016EC1"/>
    <w:rsid w:val="0001727F"/>
    <w:rsid w:val="00030154"/>
    <w:rsid w:val="000379B4"/>
    <w:rsid w:val="00040511"/>
    <w:rsid w:val="000519D5"/>
    <w:rsid w:val="00062DCD"/>
    <w:rsid w:val="0007196E"/>
    <w:rsid w:val="00074534"/>
    <w:rsid w:val="000748B3"/>
    <w:rsid w:val="00075CCE"/>
    <w:rsid w:val="000811E9"/>
    <w:rsid w:val="000A682F"/>
    <w:rsid w:val="000B688F"/>
    <w:rsid w:val="000C35F5"/>
    <w:rsid w:val="000F50CB"/>
    <w:rsid w:val="001007A0"/>
    <w:rsid w:val="00100C86"/>
    <w:rsid w:val="00110D14"/>
    <w:rsid w:val="00143F6B"/>
    <w:rsid w:val="00155F1B"/>
    <w:rsid w:val="00166B2B"/>
    <w:rsid w:val="00177E04"/>
    <w:rsid w:val="00180CAA"/>
    <w:rsid w:val="00187F3B"/>
    <w:rsid w:val="00196D2F"/>
    <w:rsid w:val="00197E04"/>
    <w:rsid w:val="001A2217"/>
    <w:rsid w:val="001C6D07"/>
    <w:rsid w:val="001D5A6F"/>
    <w:rsid w:val="001F39E1"/>
    <w:rsid w:val="00205753"/>
    <w:rsid w:val="002101C3"/>
    <w:rsid w:val="00212232"/>
    <w:rsid w:val="0023323C"/>
    <w:rsid w:val="002351F0"/>
    <w:rsid w:val="00267D1F"/>
    <w:rsid w:val="0027591A"/>
    <w:rsid w:val="0029276B"/>
    <w:rsid w:val="002952E8"/>
    <w:rsid w:val="00296BD8"/>
    <w:rsid w:val="002A0B26"/>
    <w:rsid w:val="002A47AC"/>
    <w:rsid w:val="002B2DC8"/>
    <w:rsid w:val="002B6DF4"/>
    <w:rsid w:val="002C195E"/>
    <w:rsid w:val="002D3EE2"/>
    <w:rsid w:val="002E0D42"/>
    <w:rsid w:val="002F5FA8"/>
    <w:rsid w:val="003036A2"/>
    <w:rsid w:val="00305EA8"/>
    <w:rsid w:val="0031022C"/>
    <w:rsid w:val="00316624"/>
    <w:rsid w:val="00321E0B"/>
    <w:rsid w:val="00332CCB"/>
    <w:rsid w:val="00340883"/>
    <w:rsid w:val="003458F2"/>
    <w:rsid w:val="00354A9A"/>
    <w:rsid w:val="00355A46"/>
    <w:rsid w:val="00357480"/>
    <w:rsid w:val="00392580"/>
    <w:rsid w:val="003A1AB7"/>
    <w:rsid w:val="003A3FBA"/>
    <w:rsid w:val="003A5A35"/>
    <w:rsid w:val="003B481F"/>
    <w:rsid w:val="003B4CB8"/>
    <w:rsid w:val="003B645E"/>
    <w:rsid w:val="003D3AFC"/>
    <w:rsid w:val="003E106C"/>
    <w:rsid w:val="003E10F8"/>
    <w:rsid w:val="003F237F"/>
    <w:rsid w:val="00403596"/>
    <w:rsid w:val="00413AA3"/>
    <w:rsid w:val="0042174F"/>
    <w:rsid w:val="00432D57"/>
    <w:rsid w:val="00441323"/>
    <w:rsid w:val="00445553"/>
    <w:rsid w:val="00474518"/>
    <w:rsid w:val="004749A4"/>
    <w:rsid w:val="004770A8"/>
    <w:rsid w:val="00482EF0"/>
    <w:rsid w:val="00496354"/>
    <w:rsid w:val="004C0C02"/>
    <w:rsid w:val="004D0F26"/>
    <w:rsid w:val="004D6C70"/>
    <w:rsid w:val="004F027A"/>
    <w:rsid w:val="004F6F74"/>
    <w:rsid w:val="00507686"/>
    <w:rsid w:val="0051414F"/>
    <w:rsid w:val="00515A4B"/>
    <w:rsid w:val="005165CA"/>
    <w:rsid w:val="005216BA"/>
    <w:rsid w:val="00523758"/>
    <w:rsid w:val="00526A4D"/>
    <w:rsid w:val="00542060"/>
    <w:rsid w:val="005451EC"/>
    <w:rsid w:val="0054558A"/>
    <w:rsid w:val="005455E7"/>
    <w:rsid w:val="005640BF"/>
    <w:rsid w:val="005760B2"/>
    <w:rsid w:val="005774F2"/>
    <w:rsid w:val="005A4099"/>
    <w:rsid w:val="005A5FA2"/>
    <w:rsid w:val="005B732D"/>
    <w:rsid w:val="005B7754"/>
    <w:rsid w:val="005C76DC"/>
    <w:rsid w:val="005D31E3"/>
    <w:rsid w:val="005E4A86"/>
    <w:rsid w:val="005F2331"/>
    <w:rsid w:val="005F577C"/>
    <w:rsid w:val="006071AF"/>
    <w:rsid w:val="006101BB"/>
    <w:rsid w:val="00611D15"/>
    <w:rsid w:val="006148D1"/>
    <w:rsid w:val="0061710F"/>
    <w:rsid w:val="006271BC"/>
    <w:rsid w:val="006359B0"/>
    <w:rsid w:val="0065750F"/>
    <w:rsid w:val="006600E8"/>
    <w:rsid w:val="00694352"/>
    <w:rsid w:val="00696712"/>
    <w:rsid w:val="006B6B79"/>
    <w:rsid w:val="006D1713"/>
    <w:rsid w:val="006D3775"/>
    <w:rsid w:val="006D4E02"/>
    <w:rsid w:val="006F3956"/>
    <w:rsid w:val="007049D4"/>
    <w:rsid w:val="00705D30"/>
    <w:rsid w:val="007142E2"/>
    <w:rsid w:val="00714D82"/>
    <w:rsid w:val="00720EA3"/>
    <w:rsid w:val="007249A8"/>
    <w:rsid w:val="0075039D"/>
    <w:rsid w:val="00750BC9"/>
    <w:rsid w:val="00771EFF"/>
    <w:rsid w:val="0077464B"/>
    <w:rsid w:val="00785B74"/>
    <w:rsid w:val="00796A88"/>
    <w:rsid w:val="00797CB4"/>
    <w:rsid w:val="007A1AE6"/>
    <w:rsid w:val="007A2603"/>
    <w:rsid w:val="007A5900"/>
    <w:rsid w:val="007B74C1"/>
    <w:rsid w:val="007C2DB9"/>
    <w:rsid w:val="007C449A"/>
    <w:rsid w:val="007E03E3"/>
    <w:rsid w:val="007E356B"/>
    <w:rsid w:val="00802E7E"/>
    <w:rsid w:val="00805721"/>
    <w:rsid w:val="00812675"/>
    <w:rsid w:val="008133BC"/>
    <w:rsid w:val="00815383"/>
    <w:rsid w:val="00834684"/>
    <w:rsid w:val="00834FAB"/>
    <w:rsid w:val="00862970"/>
    <w:rsid w:val="00864C41"/>
    <w:rsid w:val="0087404D"/>
    <w:rsid w:val="00874680"/>
    <w:rsid w:val="008806D8"/>
    <w:rsid w:val="00892701"/>
    <w:rsid w:val="0089783B"/>
    <w:rsid w:val="008A120B"/>
    <w:rsid w:val="008A1B2F"/>
    <w:rsid w:val="008A1B85"/>
    <w:rsid w:val="008A7654"/>
    <w:rsid w:val="008B1720"/>
    <w:rsid w:val="008C0D85"/>
    <w:rsid w:val="008C2259"/>
    <w:rsid w:val="008C31A4"/>
    <w:rsid w:val="008E51BE"/>
    <w:rsid w:val="008F525B"/>
    <w:rsid w:val="00907367"/>
    <w:rsid w:val="00930683"/>
    <w:rsid w:val="00931A3B"/>
    <w:rsid w:val="00944EBA"/>
    <w:rsid w:val="00964F3A"/>
    <w:rsid w:val="00993673"/>
    <w:rsid w:val="009A271E"/>
    <w:rsid w:val="009B19EF"/>
    <w:rsid w:val="009B73CC"/>
    <w:rsid w:val="00A0165F"/>
    <w:rsid w:val="00A054A2"/>
    <w:rsid w:val="00A10D3B"/>
    <w:rsid w:val="00A132E1"/>
    <w:rsid w:val="00A20F97"/>
    <w:rsid w:val="00A230B4"/>
    <w:rsid w:val="00A36889"/>
    <w:rsid w:val="00A42861"/>
    <w:rsid w:val="00A548EE"/>
    <w:rsid w:val="00A54FFE"/>
    <w:rsid w:val="00A55AF2"/>
    <w:rsid w:val="00A575B6"/>
    <w:rsid w:val="00A714D5"/>
    <w:rsid w:val="00A74A36"/>
    <w:rsid w:val="00A92069"/>
    <w:rsid w:val="00AA22CF"/>
    <w:rsid w:val="00AA5410"/>
    <w:rsid w:val="00AB0B6B"/>
    <w:rsid w:val="00AB213F"/>
    <w:rsid w:val="00AB4C73"/>
    <w:rsid w:val="00AB5863"/>
    <w:rsid w:val="00AC1FC2"/>
    <w:rsid w:val="00AD0FA5"/>
    <w:rsid w:val="00AD2ADB"/>
    <w:rsid w:val="00B047B9"/>
    <w:rsid w:val="00B10169"/>
    <w:rsid w:val="00B1061A"/>
    <w:rsid w:val="00B11F64"/>
    <w:rsid w:val="00B15DDF"/>
    <w:rsid w:val="00B215D8"/>
    <w:rsid w:val="00B24266"/>
    <w:rsid w:val="00B2514E"/>
    <w:rsid w:val="00B27D28"/>
    <w:rsid w:val="00B369D7"/>
    <w:rsid w:val="00B43E7C"/>
    <w:rsid w:val="00B46436"/>
    <w:rsid w:val="00B46847"/>
    <w:rsid w:val="00B50AE2"/>
    <w:rsid w:val="00B52221"/>
    <w:rsid w:val="00B65FCB"/>
    <w:rsid w:val="00B71C65"/>
    <w:rsid w:val="00B71DEA"/>
    <w:rsid w:val="00B740F0"/>
    <w:rsid w:val="00B74E9B"/>
    <w:rsid w:val="00B92C82"/>
    <w:rsid w:val="00BA24C9"/>
    <w:rsid w:val="00BA4480"/>
    <w:rsid w:val="00BA4FD6"/>
    <w:rsid w:val="00BB2213"/>
    <w:rsid w:val="00BB4348"/>
    <w:rsid w:val="00BB5470"/>
    <w:rsid w:val="00BB7A16"/>
    <w:rsid w:val="00BE0A32"/>
    <w:rsid w:val="00C10CB8"/>
    <w:rsid w:val="00C12F2F"/>
    <w:rsid w:val="00C153FA"/>
    <w:rsid w:val="00C166E0"/>
    <w:rsid w:val="00C16E57"/>
    <w:rsid w:val="00C213A9"/>
    <w:rsid w:val="00C215FF"/>
    <w:rsid w:val="00C235F8"/>
    <w:rsid w:val="00C378E7"/>
    <w:rsid w:val="00C70F0C"/>
    <w:rsid w:val="00C75349"/>
    <w:rsid w:val="00C755FC"/>
    <w:rsid w:val="00C768E2"/>
    <w:rsid w:val="00C933A3"/>
    <w:rsid w:val="00CA530A"/>
    <w:rsid w:val="00CB557E"/>
    <w:rsid w:val="00CB7EF5"/>
    <w:rsid w:val="00CC4C2A"/>
    <w:rsid w:val="00CC6079"/>
    <w:rsid w:val="00CC681F"/>
    <w:rsid w:val="00CF5C9A"/>
    <w:rsid w:val="00D0030C"/>
    <w:rsid w:val="00D0247D"/>
    <w:rsid w:val="00D069F8"/>
    <w:rsid w:val="00D157DB"/>
    <w:rsid w:val="00D205E8"/>
    <w:rsid w:val="00D274DB"/>
    <w:rsid w:val="00D32227"/>
    <w:rsid w:val="00D52151"/>
    <w:rsid w:val="00D54206"/>
    <w:rsid w:val="00D5504F"/>
    <w:rsid w:val="00D561C5"/>
    <w:rsid w:val="00D621D5"/>
    <w:rsid w:val="00D70EF3"/>
    <w:rsid w:val="00D75578"/>
    <w:rsid w:val="00D80DCF"/>
    <w:rsid w:val="00D82F15"/>
    <w:rsid w:val="00D96071"/>
    <w:rsid w:val="00D973C1"/>
    <w:rsid w:val="00DA1EB1"/>
    <w:rsid w:val="00DA4EBF"/>
    <w:rsid w:val="00DA6643"/>
    <w:rsid w:val="00DB10B9"/>
    <w:rsid w:val="00DB4C02"/>
    <w:rsid w:val="00DD6C5E"/>
    <w:rsid w:val="00DF6900"/>
    <w:rsid w:val="00E012C5"/>
    <w:rsid w:val="00E06DE9"/>
    <w:rsid w:val="00E22D41"/>
    <w:rsid w:val="00E43873"/>
    <w:rsid w:val="00E76AF6"/>
    <w:rsid w:val="00E906D8"/>
    <w:rsid w:val="00E91926"/>
    <w:rsid w:val="00E96601"/>
    <w:rsid w:val="00EA532C"/>
    <w:rsid w:val="00EA6B0E"/>
    <w:rsid w:val="00EB050F"/>
    <w:rsid w:val="00EB4D39"/>
    <w:rsid w:val="00ED5216"/>
    <w:rsid w:val="00ED7174"/>
    <w:rsid w:val="00EF241D"/>
    <w:rsid w:val="00F044F1"/>
    <w:rsid w:val="00F14FF5"/>
    <w:rsid w:val="00F271D5"/>
    <w:rsid w:val="00F30AB4"/>
    <w:rsid w:val="00F41CFA"/>
    <w:rsid w:val="00F95E79"/>
    <w:rsid w:val="00FE4CA2"/>
    <w:rsid w:val="00FF00A6"/>
    <w:rsid w:val="00FF2B97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A19B-8380-45F4-B8F5-2274C9DF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12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MET_BIBL_STR</dc:creator>
  <cp:lastModifiedBy>MET_BIBL_STR</cp:lastModifiedBy>
  <cp:revision>24</cp:revision>
  <cp:lastPrinted>2017-03-29T09:13:00Z</cp:lastPrinted>
  <dcterms:created xsi:type="dcterms:W3CDTF">2016-03-28T07:02:00Z</dcterms:created>
  <dcterms:modified xsi:type="dcterms:W3CDTF">2017-07-24T12:24:00Z</dcterms:modified>
</cp:coreProperties>
</file>